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"/>
        <w:gridCol w:w="3402"/>
        <w:gridCol w:w="6754"/>
        <w:gridCol w:w="50"/>
      </w:tblGrid>
      <w:tr w:rsidR="006201D6" w:rsidTr="006201D6">
        <w:trPr>
          <w:gridBefore w:val="1"/>
          <w:wBefore w:w="14" w:type="dxa"/>
        </w:trPr>
        <w:tc>
          <w:tcPr>
            <w:tcW w:w="3402" w:type="dxa"/>
            <w:vMerge w:val="restart"/>
          </w:tcPr>
          <w:p w:rsidR="006201D6" w:rsidRDefault="006201D6" w:rsidP="00495F11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Εικόνα 2" descr="C:\Users\user38\Downloads\festival_earth_logo_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8\Downloads\festival_earth_logo_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E211D8" w:rsidRDefault="00E211D8" w:rsidP="006201D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6201D6" w:rsidRPr="006D0181" w:rsidRDefault="00E211D8" w:rsidP="006201D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ΠΟΛΙΤΙΚΗ ΧΟΡΗΓΙΩΝ</w:t>
            </w:r>
          </w:p>
          <w:p w:rsidR="006201D6" w:rsidRPr="006201D6" w:rsidRDefault="006201D6" w:rsidP="006201D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201D6">
              <w:rPr>
                <w:rFonts w:cstheme="minorHAnsi"/>
                <w:b/>
                <w:sz w:val="28"/>
                <w:szCs w:val="28"/>
              </w:rPr>
              <w:t>Τετάρτη 25 Αυγούστου -  Κυριακή 29 Αυγούστου 2021</w:t>
            </w:r>
          </w:p>
        </w:tc>
      </w:tr>
      <w:tr w:rsidR="006201D6" w:rsidTr="006201D6">
        <w:trPr>
          <w:gridBefore w:val="1"/>
          <w:wBefore w:w="14" w:type="dxa"/>
        </w:trPr>
        <w:tc>
          <w:tcPr>
            <w:tcW w:w="3402" w:type="dxa"/>
            <w:vMerge/>
          </w:tcPr>
          <w:p w:rsidR="006201D6" w:rsidRDefault="006201D6" w:rsidP="00495F11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201D6" w:rsidRPr="006201D6" w:rsidRDefault="006201D6" w:rsidP="006201D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6201D6">
              <w:rPr>
                <w:rFonts w:cstheme="minorHAnsi"/>
                <w:b/>
                <w:sz w:val="28"/>
                <w:szCs w:val="28"/>
              </w:rPr>
              <w:t>Εκθεσιακό Αναπτυξιακό Κέντρο Αγυιάς Χανίων</w:t>
            </w:r>
          </w:p>
        </w:tc>
      </w:tr>
      <w:tr w:rsidR="006201D6" w:rsidTr="006201D6">
        <w:trPr>
          <w:gridBefore w:val="1"/>
          <w:wBefore w:w="14" w:type="dxa"/>
        </w:trPr>
        <w:tc>
          <w:tcPr>
            <w:tcW w:w="3402" w:type="dxa"/>
            <w:vMerge/>
          </w:tcPr>
          <w:p w:rsidR="006201D6" w:rsidRDefault="006201D6" w:rsidP="00495F11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6201D6" w:rsidRDefault="006201D6" w:rsidP="00A440C4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A440C4" w:rsidRPr="00852F91" w:rsidRDefault="00A440C4" w:rsidP="00A440C4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>Δηλώσεις συμμετοχής  έως 5 Αυγούστου 2021</w:t>
            </w:r>
          </w:p>
          <w:p w:rsidR="00A440C4" w:rsidRPr="00A440C4" w:rsidRDefault="00A440C4" w:rsidP="00852F91">
            <w:pPr>
              <w:jc w:val="right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Πληροφορίες </w:t>
            </w:r>
            <w:r w:rsidR="00852F91"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τηλ. 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>2821</w:t>
            </w:r>
            <w:r w:rsidR="00852F91"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>034200 –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52F91"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email</w:t>
            </w:r>
            <w:r w:rsidR="00B6771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: 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festivalg</w:t>
            </w:r>
            <w:r w:rsidR="00852F91"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i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s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>@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chania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</w:rPr>
              <w:t>.</w:t>
            </w:r>
            <w:r w:rsidRPr="00852F91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gr</w:t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CF37E8" w:rsidRPr="006D0181" w:rsidRDefault="00CF37E8" w:rsidP="00606723">
            <w:pPr>
              <w:tabs>
                <w:tab w:val="right" w:pos="8306"/>
              </w:tabs>
              <w:rPr>
                <w:rFonts w:cstheme="minorHAnsi"/>
                <w:b/>
                <w:sz w:val="24"/>
                <w:szCs w:val="24"/>
              </w:rPr>
            </w:pPr>
            <w:r w:rsidRPr="006D0181">
              <w:rPr>
                <w:rFonts w:cstheme="minorHAnsi"/>
                <w:b/>
                <w:sz w:val="24"/>
                <w:szCs w:val="24"/>
              </w:rPr>
              <w:t>ΣΤΟΙΧΕΙΑ ΕΤΑΙΡΕΙΑΣ</w:t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F37E8">
              <w:rPr>
                <w:rFonts w:cstheme="minorHAnsi"/>
                <w:sz w:val="24"/>
                <w:szCs w:val="24"/>
              </w:rPr>
              <w:t>ΕΠΩΝΥΜΙΑ:                                                                         ΔΙΑΚΡΙΤΟΣ ΤΙΤΛΟΣ:</w:t>
            </w: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  <w:r w:rsidRPr="00CF37E8">
              <w:rPr>
                <w:rFonts w:cstheme="minorHAnsi"/>
                <w:sz w:val="24"/>
                <w:szCs w:val="24"/>
              </w:rPr>
              <w:tab/>
              <w:t xml:space="preserve">               </w:t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F37E8">
              <w:rPr>
                <w:rFonts w:cstheme="minorHAnsi"/>
                <w:sz w:val="24"/>
                <w:szCs w:val="24"/>
              </w:rPr>
              <w:t>ΕΠΑΓΓΕΛΜΑ:                                                                       ΑΦΜ:</w:t>
            </w:r>
            <w:r w:rsidRPr="00CF37E8">
              <w:rPr>
                <w:rFonts w:cstheme="minorHAnsi"/>
                <w:sz w:val="24"/>
                <w:szCs w:val="24"/>
              </w:rPr>
              <w:tab/>
              <w:t xml:space="preserve">ΔΟΥ:                   </w:t>
            </w:r>
            <w:r w:rsidRPr="00CF37E8">
              <w:rPr>
                <w:rFonts w:cstheme="minorHAnsi"/>
                <w:sz w:val="24"/>
                <w:szCs w:val="24"/>
              </w:rPr>
              <w:tab/>
              <w:t xml:space="preserve">  </w:t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F37E8">
              <w:rPr>
                <w:rFonts w:cstheme="minorHAnsi"/>
                <w:sz w:val="24"/>
                <w:szCs w:val="24"/>
              </w:rPr>
              <w:t>ΟΔΟΣ:                                                                                   ΑΡΙΘΜΟΣ:</w:t>
            </w:r>
            <w:r w:rsidRPr="00CF37E8">
              <w:rPr>
                <w:rFonts w:cstheme="minorHAnsi"/>
                <w:sz w:val="24"/>
                <w:szCs w:val="24"/>
              </w:rPr>
              <w:tab/>
              <w:t>Τ.Κ:</w:t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F37E8">
              <w:rPr>
                <w:rFonts w:cstheme="minorHAnsi"/>
                <w:sz w:val="24"/>
                <w:szCs w:val="24"/>
              </w:rPr>
              <w:t>ΠΟΛΗ:                                                                                   ΝΟΜΟΣ:</w:t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  <w:r w:rsidRPr="00CF37E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B6771D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ΤΗΛ</w:t>
            </w:r>
            <w:r w:rsidR="00D209D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ΕΠΙΚΟΙΝ</w:t>
            </w:r>
            <w:r w:rsidR="00CF37E8" w:rsidRPr="00CF37E8">
              <w:rPr>
                <w:rFonts w:cstheme="minorHAnsi"/>
                <w:sz w:val="24"/>
                <w:szCs w:val="24"/>
              </w:rPr>
              <w:t xml:space="preserve">.:                                                                    </w:t>
            </w:r>
            <w:r w:rsidR="00CF37E8" w:rsidRPr="00CF37E8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CF37E8" w:rsidRPr="00CF37E8">
              <w:rPr>
                <w:rFonts w:cstheme="minorHAnsi"/>
                <w:sz w:val="24"/>
                <w:szCs w:val="24"/>
              </w:rPr>
              <w:t>-</w:t>
            </w:r>
            <w:r w:rsidR="00CF37E8" w:rsidRPr="00CF37E8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="00CF37E8" w:rsidRPr="00CF37E8">
              <w:rPr>
                <w:rFonts w:cstheme="minorHAnsi"/>
                <w:sz w:val="24"/>
                <w:szCs w:val="24"/>
              </w:rPr>
              <w:t xml:space="preserve">:                                  </w:t>
            </w:r>
            <w:r w:rsidR="00CF37E8" w:rsidRPr="00CF37E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pPr>
              <w:tabs>
                <w:tab w:val="right" w:pos="830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F37E8">
              <w:rPr>
                <w:rFonts w:cstheme="minorHAnsi"/>
                <w:sz w:val="24"/>
                <w:szCs w:val="24"/>
              </w:rPr>
              <w:t xml:space="preserve">ΙΣΤΟΣΕΛΙΔΑ:                                                                                  </w:t>
            </w:r>
            <w:r w:rsidRPr="00CF37E8">
              <w:rPr>
                <w:rFonts w:cstheme="minorHAnsi"/>
                <w:sz w:val="24"/>
                <w:szCs w:val="24"/>
              </w:rPr>
              <w:tab/>
              <w:t xml:space="preserve">                               </w:t>
            </w:r>
          </w:p>
        </w:tc>
      </w:tr>
      <w:tr w:rsidR="00CF37E8" w:rsidTr="006201D6">
        <w:tblPrEx>
          <w:tblBorders>
            <w:top w:val="single" w:sz="24" w:space="0" w:color="000000" w:themeColor="text1"/>
            <w:left w:val="single" w:sz="24" w:space="0" w:color="000000" w:themeColor="text1"/>
            <w:bottom w:val="single" w:sz="24" w:space="0" w:color="000000" w:themeColor="text1"/>
            <w:right w:val="single" w:sz="2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7E8" w:rsidRPr="00CF37E8" w:rsidRDefault="00CF37E8" w:rsidP="006D0181">
            <w:r w:rsidRPr="00CF37E8">
              <w:rPr>
                <w:rFonts w:cstheme="minorHAnsi"/>
                <w:sz w:val="24"/>
                <w:szCs w:val="24"/>
              </w:rPr>
              <w:t xml:space="preserve">ΥΠΕΥΘΥΝΟΣ ΓΙΑ ΤΗ ΣΥΜΜΕΤΟΧΗ:                      </w:t>
            </w:r>
          </w:p>
        </w:tc>
      </w:tr>
      <w:tr w:rsidR="00CF37E8" w:rsidRPr="006D0181" w:rsidTr="006201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0" w:type="dxa"/>
        </w:trPr>
        <w:tc>
          <w:tcPr>
            <w:tcW w:w="10170" w:type="dxa"/>
            <w:gridSpan w:val="3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CF37E8" w:rsidRPr="00A440C4" w:rsidRDefault="00CF37E8" w:rsidP="006D0181">
            <w:pPr>
              <w:tabs>
                <w:tab w:val="right" w:pos="8306"/>
              </w:tabs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E211D8" w:rsidRDefault="00E211D8" w:rsidP="006D01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134"/>
        <w:gridCol w:w="992"/>
        <w:gridCol w:w="1134"/>
        <w:gridCol w:w="1134"/>
        <w:gridCol w:w="1134"/>
      </w:tblGrid>
      <w:tr w:rsidR="00E211D8" w:rsidRPr="00E211D8" w:rsidTr="00E211D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1D8">
              <w:rPr>
                <w:rFonts w:cstheme="minorHAnsi"/>
                <w:b/>
                <w:sz w:val="20"/>
                <w:szCs w:val="20"/>
              </w:rPr>
              <w:t xml:space="preserve">ΜΕΓΑΣ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1D8">
              <w:rPr>
                <w:rFonts w:cstheme="minorHAnsi"/>
                <w:b/>
                <w:sz w:val="20"/>
                <w:szCs w:val="20"/>
              </w:rPr>
              <w:t>ΧΡΥΣΟΣ</w:t>
            </w:r>
          </w:p>
        </w:tc>
      </w:tr>
      <w:tr w:rsidR="00E211D8" w:rsidRPr="00E211D8" w:rsidTr="00E211D8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rPr>
                <w:rFonts w:cstheme="minorHAnsi"/>
                <w:b/>
                <w:sz w:val="20"/>
                <w:szCs w:val="20"/>
              </w:rPr>
            </w:pPr>
            <w:r w:rsidRPr="00E211D8">
              <w:rPr>
                <w:rFonts w:cstheme="minorHAnsi"/>
                <w:b/>
                <w:sz w:val="20"/>
                <w:szCs w:val="20"/>
              </w:rPr>
              <w:t xml:space="preserve">Περιγραφή Παροχών Χορηγίας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 xml:space="preserve">€ </w:t>
            </w:r>
            <w:r w:rsidRPr="00E211D8">
              <w:rPr>
                <w:rFonts w:cstheme="minorHAnsi"/>
                <w:b/>
                <w:sz w:val="20"/>
                <w:szCs w:val="20"/>
              </w:rPr>
              <w:t>3</w:t>
            </w: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 xml:space="preserve">€ </w:t>
            </w:r>
            <w:r w:rsidRPr="00E211D8">
              <w:rPr>
                <w:rFonts w:cstheme="minorHAnsi"/>
                <w:b/>
                <w:sz w:val="20"/>
                <w:szCs w:val="20"/>
              </w:rPr>
              <w:t>5</w:t>
            </w: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 xml:space="preserve">€ </w:t>
            </w:r>
            <w:r w:rsidRPr="00E211D8">
              <w:rPr>
                <w:rFonts w:cstheme="minorHAnsi"/>
                <w:b/>
                <w:sz w:val="20"/>
                <w:szCs w:val="20"/>
              </w:rPr>
              <w:t>1</w:t>
            </w: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,000.00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€</w:t>
            </w:r>
            <w:r w:rsidRPr="00E211D8">
              <w:rPr>
                <w:rFonts w:cstheme="minorHAnsi"/>
                <w:b/>
                <w:sz w:val="20"/>
                <w:szCs w:val="20"/>
              </w:rPr>
              <w:t>3</w:t>
            </w: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.000.00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11D8" w:rsidRPr="00E211D8" w:rsidRDefault="00E211D8" w:rsidP="00E211D8">
            <w:pPr>
              <w:spacing w:after="24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211D8">
              <w:rPr>
                <w:rFonts w:cstheme="minorHAnsi"/>
                <w:b/>
                <w:sz w:val="20"/>
                <w:szCs w:val="20"/>
                <w:lang w:val="en-US"/>
              </w:rPr>
              <w:t>€5,000.00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 xml:space="preserve">Εμφάνιση του χορηγού σε ανάλογη θέση σε όλα τα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roll</w:t>
            </w:r>
            <w:r w:rsidRPr="00E211D8">
              <w:rPr>
                <w:rFonts w:cstheme="minorHAnsi"/>
                <w:sz w:val="20"/>
                <w:szCs w:val="20"/>
              </w:rPr>
              <w:t xml:space="preserve">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up</w:t>
            </w:r>
            <w:r w:rsidRPr="00E211D8">
              <w:rPr>
                <w:rFonts w:cstheme="minorHAnsi"/>
                <w:sz w:val="20"/>
                <w:szCs w:val="20"/>
              </w:rPr>
              <w:t xml:space="preserve">  banner που θα τοποθετηθούν στους  χώρους της εκδήλωσης για να προβάλουν τους χορηγούς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rPr>
          <w:trHeight w:val="449"/>
        </w:trPr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Εμφάνιση του χορηγού στ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E211D8">
              <w:rPr>
                <w:rFonts w:cstheme="minorHAnsi"/>
                <w:sz w:val="20"/>
                <w:szCs w:val="20"/>
              </w:rPr>
              <w:t xml:space="preserve"> φυλλάδιο που θα διανεμηθεί σε όλους τους επισκέπτες.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rPr>
          <w:trHeight w:val="631"/>
        </w:trPr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Εμφάνιση του χορηγού  σε ανάλογη θέση, στο media wall που θα τοποθετηθεί σε εσωτερικό χώρο και θα χρησιμοποιηθεί για δηλώσεις ομιλητών και καλεσμένων, στα ΜΜΕ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DA42B7">
        <w:trPr>
          <w:trHeight w:val="577"/>
        </w:trPr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Εμφάνιση του χορηγού σε τηλεοπτικά ΣΠΟΤ πριν το event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Εμφάνιση του χορηγού σε ραδιοφωνικά ΣΠΟΤ πριν το event</w:t>
            </w:r>
            <w:r w:rsidR="00594D9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Αναφορά του χορηγού στις προσκλήσεις που θα σταλούν 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DA42B7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 xml:space="preserve">Δυνατότητα τοποθέτησης 2 ανεξάρτητων rollup banner του χορηγού στον </w:t>
            </w:r>
            <w:r w:rsidR="00B6771D" w:rsidRPr="00E211D8">
              <w:rPr>
                <w:rFonts w:cstheme="minorHAnsi"/>
                <w:sz w:val="20"/>
                <w:szCs w:val="20"/>
              </w:rPr>
              <w:t>χώρο</w:t>
            </w:r>
            <w:r w:rsidRPr="00E211D8">
              <w:rPr>
                <w:rFonts w:cstheme="minorHAnsi"/>
                <w:sz w:val="20"/>
                <w:szCs w:val="20"/>
              </w:rPr>
              <w:t xml:space="preserve"> της γραμματείας –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information</w:t>
            </w:r>
            <w:r w:rsidRPr="00E211D8">
              <w:rPr>
                <w:rFonts w:cstheme="minorHAnsi"/>
                <w:sz w:val="20"/>
                <w:szCs w:val="20"/>
              </w:rPr>
              <w:t xml:space="preserve">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desk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Εμφάνιση του χορηγού στο οπισθόφυλλο του folder που θα διανεμηθεί σε όλους τους επισκέπτες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Συμμετοχή υψηλόβαθμου στελέχους του χορηγού σε πάνελ ομιλητών όπου θα γίνει και ειδική αναφορά του ως  (μεγάλος ή χρυσός) χορηγός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Ειδική αναφορά του Δημάρχου, του προέδρου του Επι</w:t>
            </w:r>
            <w:r w:rsidR="00B6771D">
              <w:rPr>
                <w:rFonts w:cstheme="minorHAnsi"/>
                <w:sz w:val="20"/>
                <w:szCs w:val="20"/>
              </w:rPr>
              <w:t>μελητηρίου και του Αντιπεριφεριά</w:t>
            </w:r>
            <w:r w:rsidRPr="00E211D8">
              <w:rPr>
                <w:rFonts w:cstheme="minorHAnsi"/>
                <w:sz w:val="20"/>
                <w:szCs w:val="20"/>
              </w:rPr>
              <w:t>ρχη κατά την ομιλία του στον χορηγό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 xml:space="preserve">Δυνατότητα τοποθέτησης περιπτέρου / </w:t>
            </w:r>
            <w:r w:rsidRPr="00E211D8">
              <w:rPr>
                <w:rFonts w:cstheme="minorHAnsi"/>
                <w:b/>
                <w:sz w:val="20"/>
                <w:szCs w:val="20"/>
              </w:rPr>
              <w:t>info kiosk</w:t>
            </w:r>
            <w:r w:rsidRPr="00E211D8">
              <w:rPr>
                <w:rFonts w:cstheme="minorHAnsi"/>
                <w:sz w:val="20"/>
                <w:szCs w:val="20"/>
              </w:rPr>
              <w:t xml:space="preserve"> </w:t>
            </w:r>
            <w:r w:rsidRPr="00E211D8">
              <w:rPr>
                <w:rFonts w:cstheme="minorHAnsi"/>
                <w:sz w:val="20"/>
                <w:szCs w:val="20"/>
              </w:rPr>
              <w:lastRenderedPageBreak/>
              <w:t xml:space="preserve">στον χώρο της γραμματείας –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information</w:t>
            </w:r>
            <w:r w:rsidRPr="00E211D8">
              <w:rPr>
                <w:rFonts w:cstheme="minorHAnsi"/>
                <w:sz w:val="20"/>
                <w:szCs w:val="20"/>
              </w:rPr>
              <w:t xml:space="preserve"> </w:t>
            </w:r>
            <w:r w:rsidRPr="00E211D8">
              <w:rPr>
                <w:rFonts w:cstheme="minorHAnsi"/>
                <w:sz w:val="20"/>
                <w:szCs w:val="20"/>
                <w:lang w:val="en-US"/>
              </w:rPr>
              <w:t>desk</w:t>
            </w:r>
            <w:r w:rsidRPr="00E211D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lastRenderedPageBreak/>
              <w:t>Αποκλειστικότητα όσον αφορά το είδος της δραστηριότητας του χορηγού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Ένθεση και διανομή εντύπου του χορηγού στην τσάντα ή folder του event. Το υλικό του εντύπου θα αφορά αποκλειστικά προϊόντα ή υπηρεσίες του χορηγού και το μέγεθος του μπορεί να είναι Α4 και μέχρι 32 σελίδες το μέγιστο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D8292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Δυνατότητα τοποθέτησης 2 ανεξάρτητων rollup banner του χορηγού στον χώρο που θα πραγματοποιηθούν οι ομιλίες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Καθολική αποκλειστικότητα όσον αφορά την κατηγορία της χορηγίας (</w:t>
            </w:r>
            <w:r w:rsidRPr="00E211D8">
              <w:rPr>
                <w:rFonts w:cstheme="minorHAnsi"/>
                <w:b/>
                <w:sz w:val="20"/>
                <w:szCs w:val="20"/>
              </w:rPr>
              <w:t>μοναδικός χρυσός χορηγός</w:t>
            </w:r>
            <w:r w:rsidRPr="00E211D8">
              <w:rPr>
                <w:rFonts w:cstheme="minorHAnsi"/>
                <w:sz w:val="20"/>
                <w:szCs w:val="20"/>
              </w:rPr>
              <w:t>)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E211D8" w:rsidRPr="00E211D8" w:rsidTr="00E211D8">
        <w:tc>
          <w:tcPr>
            <w:tcW w:w="4678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Συμμετοχή υψηλόβαθμου στελέχους του χορηγού στην απονομή αναμνηστικών σε διακεκριμένους ομιλητές</w:t>
            </w:r>
            <w:r w:rsidR="00DA42B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8" w:rsidRPr="00E211D8" w:rsidRDefault="00E211D8" w:rsidP="00E211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211D8"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7A6551" w:rsidRPr="007A6551" w:rsidTr="007A6551">
        <w:tc>
          <w:tcPr>
            <w:tcW w:w="4678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6551">
              <w:rPr>
                <w:rFonts w:cstheme="minorHAnsi"/>
                <w:b/>
                <w:sz w:val="20"/>
                <w:szCs w:val="20"/>
              </w:rPr>
              <w:t>ΕΠΙΛΟΓΗ ΠΑΚΕΤΟΥ ΧΟΡΗΓΙΑΣ</w:t>
            </w:r>
            <w:r>
              <w:rPr>
                <w:rFonts w:cstheme="minorHAnsi"/>
                <w:b/>
                <w:sz w:val="20"/>
                <w:szCs w:val="20"/>
              </w:rPr>
              <w:t xml:space="preserve"> (Συμπληρώστε με χ) </w:t>
            </w:r>
          </w:p>
        </w:tc>
        <w:tc>
          <w:tcPr>
            <w:tcW w:w="1134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51" w:rsidRPr="007A6551" w:rsidRDefault="007A6551" w:rsidP="007A6551">
            <w:pPr>
              <w:spacing w:before="240" w:after="2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211D8" w:rsidRPr="00E211D8" w:rsidRDefault="00E211D8" w:rsidP="00E211D8">
      <w:pPr>
        <w:spacing w:after="0" w:line="240" w:lineRule="auto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470614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15pt;margin-top:.25pt;width:322.5pt;height:46.5pt;z-index:251658240">
            <v:textbox style="mso-next-textbox:#_x0000_s1089">
              <w:txbxContent>
                <w:p w:rsidR="00187A44" w:rsidRPr="00594D90" w:rsidRDefault="00187A44" w:rsidP="00187A44">
                  <w:pPr>
                    <w:spacing w:after="0" w:line="360" w:lineRule="auto"/>
                  </w:pPr>
                  <w:r>
                    <w:t>Σ</w:t>
                  </w:r>
                  <w:r w:rsidR="00594D90">
                    <w:t>υμπληρώνεται από τον Διοργανωτή:</w:t>
                  </w:r>
                </w:p>
                <w:p w:rsidR="007A6551" w:rsidRPr="00187A44" w:rsidRDefault="007A6551" w:rsidP="00187A44">
                  <w:pPr>
                    <w:spacing w:after="0" w:line="360" w:lineRule="auto"/>
                  </w:pPr>
                  <w:r w:rsidRPr="00187A44">
                    <w:rPr>
                      <w:lang w:val="en-US"/>
                    </w:rPr>
                    <w:t>A</w:t>
                  </w:r>
                  <w:r w:rsidRPr="00187A44">
                    <w:t>ρ.  Αίτησης</w:t>
                  </w:r>
                  <w:r w:rsidR="00594D90">
                    <w:t>:</w:t>
                  </w:r>
                  <w:r w:rsidRPr="00187A44">
                    <w:t xml:space="preserve">  ………………….</w:t>
                  </w:r>
                  <w:r w:rsidR="00187A44">
                    <w:t xml:space="preserve">          </w:t>
                  </w:r>
                  <w:r w:rsidRPr="00187A44">
                    <w:t>Περίπτερο</w:t>
                  </w:r>
                  <w:r w:rsidR="00594D90">
                    <w:t>:</w:t>
                  </w:r>
                  <w:r w:rsidRPr="00187A44">
                    <w:t xml:space="preserve">     …….../………..</w:t>
                  </w:r>
                </w:p>
              </w:txbxContent>
            </v:textbox>
          </v:shape>
        </w:pict>
      </w: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1D8" w:rsidRPr="00E211D8" w:rsidRDefault="00E211D8" w:rsidP="00E211D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D0181" w:rsidRPr="00187A44" w:rsidRDefault="00DF0C0E" w:rsidP="00E211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7A44">
        <w:rPr>
          <w:rFonts w:cstheme="minorHAnsi"/>
          <w:sz w:val="24"/>
          <w:szCs w:val="24"/>
        </w:rPr>
        <w:t xml:space="preserve">                                                            </w:t>
      </w:r>
      <w:r w:rsidR="006B02BD" w:rsidRPr="00187A44">
        <w:rPr>
          <w:rFonts w:cstheme="minorHAnsi"/>
          <w:sz w:val="24"/>
          <w:szCs w:val="24"/>
        </w:rPr>
        <w:t xml:space="preserve">                    </w:t>
      </w:r>
      <w:r w:rsidRPr="00187A44">
        <w:rPr>
          <w:rFonts w:cstheme="minorHAnsi"/>
          <w:sz w:val="24"/>
          <w:szCs w:val="24"/>
        </w:rPr>
        <w:t xml:space="preserve"> </w:t>
      </w:r>
      <w:r w:rsidRPr="00187A44">
        <w:rPr>
          <w:rFonts w:cstheme="minorHAnsi"/>
          <w:b/>
          <w:sz w:val="24"/>
          <w:szCs w:val="24"/>
        </w:rPr>
        <w:t xml:space="preserve">Ο Δηλών </w:t>
      </w:r>
    </w:p>
    <w:p w:rsidR="006D0181" w:rsidRPr="00187A44" w:rsidRDefault="006D0181" w:rsidP="00E211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30E4" w:rsidRPr="00187A44" w:rsidRDefault="00974739" w:rsidP="00E211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7A44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243B02" w:rsidRPr="00187A44">
        <w:rPr>
          <w:rFonts w:cstheme="minorHAnsi"/>
          <w:b/>
          <w:sz w:val="24"/>
          <w:szCs w:val="24"/>
        </w:rPr>
        <w:t xml:space="preserve">  </w:t>
      </w:r>
      <w:r w:rsidR="00E211D8" w:rsidRPr="00187A44">
        <w:rPr>
          <w:rFonts w:cstheme="minorHAnsi"/>
          <w:b/>
          <w:sz w:val="24"/>
          <w:szCs w:val="24"/>
        </w:rPr>
        <w:t xml:space="preserve">     </w:t>
      </w:r>
      <w:r w:rsidR="00243B02" w:rsidRPr="00187A44">
        <w:rPr>
          <w:rFonts w:cstheme="minorHAnsi"/>
          <w:b/>
          <w:sz w:val="24"/>
          <w:szCs w:val="24"/>
        </w:rPr>
        <w:t xml:space="preserve"> </w:t>
      </w:r>
      <w:r w:rsidRPr="00187A44">
        <w:rPr>
          <w:rFonts w:cstheme="minorHAnsi"/>
          <w:b/>
          <w:sz w:val="24"/>
          <w:szCs w:val="24"/>
        </w:rPr>
        <w:t>……………………………….</w:t>
      </w:r>
    </w:p>
    <w:p w:rsidR="006D0181" w:rsidRPr="008228A8" w:rsidRDefault="006D0181" w:rsidP="008228A8">
      <w:pPr>
        <w:spacing w:after="0" w:line="240" w:lineRule="auto"/>
        <w:jc w:val="center"/>
        <w:rPr>
          <w:rFonts w:cstheme="minorHAnsi"/>
          <w:b/>
          <w:sz w:val="18"/>
          <w:szCs w:val="18"/>
        </w:rPr>
        <w:sectPr w:rsidR="006D0181" w:rsidRPr="008228A8" w:rsidSect="00A87B51">
          <w:headerReference w:type="default" r:id="rId9"/>
          <w:footerReference w:type="default" r:id="rId10"/>
          <w:pgSz w:w="11906" w:h="16838"/>
          <w:pgMar w:top="1440" w:right="510" w:bottom="1440" w:left="510" w:header="709" w:footer="709" w:gutter="0"/>
          <w:cols w:space="282"/>
          <w:docGrid w:linePitch="360"/>
        </w:sectPr>
      </w:pPr>
    </w:p>
    <w:p w:rsidR="00FA2EFD" w:rsidRPr="00FA2EFD" w:rsidRDefault="00FA2EFD" w:rsidP="00E211D8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18"/>
          <w:szCs w:val="18"/>
        </w:rPr>
      </w:pPr>
    </w:p>
    <w:sectPr w:rsidR="00FA2EFD" w:rsidRPr="00FA2EFD" w:rsidSect="00584929">
      <w:headerReference w:type="default" r:id="rId11"/>
      <w:type w:val="continuous"/>
      <w:pgSz w:w="11906" w:h="16838"/>
      <w:pgMar w:top="1440" w:right="510" w:bottom="1440" w:left="510" w:header="709" w:footer="709" w:gutter="0"/>
      <w:cols w:num="2"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56" w:rsidRDefault="003B6B56" w:rsidP="00236DCF">
      <w:pPr>
        <w:spacing w:after="0" w:line="240" w:lineRule="auto"/>
      </w:pPr>
      <w:r>
        <w:separator/>
      </w:r>
    </w:p>
  </w:endnote>
  <w:endnote w:type="continuationSeparator" w:id="1">
    <w:p w:rsidR="003B6B56" w:rsidRDefault="003B6B56" w:rsidP="0023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CF" w:rsidRDefault="00236DCF">
    <w:pPr>
      <w:pStyle w:val="a8"/>
    </w:pPr>
    <w:r>
      <w:rPr>
        <w:lang w:val="en-US"/>
      </w:rPr>
      <w:t xml:space="preserve">     </w:t>
    </w:r>
    <w:r>
      <w:t xml:space="preserve">   </w:t>
    </w:r>
    <w:r>
      <w:rPr>
        <w:lang w:val="en-US"/>
      </w:rPr>
      <w:t xml:space="preserve">    </w:t>
    </w:r>
    <w:r>
      <w:t xml:space="preserve">            </w:t>
    </w:r>
    <w:r w:rsidR="00296103" w:rsidRPr="00296103">
      <w:rPr>
        <w:noProof/>
        <w:lang w:eastAsia="el-GR"/>
      </w:rPr>
      <w:drawing>
        <wp:inline distT="0" distB="0" distL="0" distR="0">
          <wp:extent cx="666750" cy="666750"/>
          <wp:effectExtent l="19050" t="0" r="0" b="0"/>
          <wp:docPr id="5" name="Εικόνα 10" descr="Paleochora_chess_tourn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leochora_chess_tourna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6959A5">
      <w:rPr>
        <w:noProof/>
        <w:lang w:eastAsia="el-GR"/>
      </w:rPr>
      <w:t xml:space="preserve">                     </w:t>
    </w:r>
    <w:r w:rsidR="006959A5" w:rsidRPr="006959A5">
      <w:rPr>
        <w:noProof/>
        <w:lang w:eastAsia="el-GR"/>
      </w:rPr>
      <w:drawing>
        <wp:inline distT="0" distB="0" distL="0" distR="0">
          <wp:extent cx="438150" cy="845086"/>
          <wp:effectExtent l="19050" t="0" r="0" b="0"/>
          <wp:docPr id="13" name="Εικόνα 1" descr="https://backoffice.chania.gr/files/58/36450/3-sima_dimou_transparent.gif?rnd=1446474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ckoffice.chania.gr/files/58/36450/3-sima_dimou_transparent.gif?rnd=14464748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12" cy="847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59A5">
      <w:rPr>
        <w:noProof/>
        <w:lang w:eastAsia="el-GR"/>
      </w:rPr>
      <w:t xml:space="preserve">                      </w:t>
    </w:r>
    <w:r w:rsidR="00296103" w:rsidRPr="00296103">
      <w:rPr>
        <w:noProof/>
        <w:lang w:eastAsia="el-GR"/>
      </w:rPr>
      <w:drawing>
        <wp:inline distT="0" distB="0" distL="0" distR="0">
          <wp:extent cx="1131743" cy="655220"/>
          <wp:effectExtent l="0" t="0" r="0" b="0"/>
          <wp:docPr id="6" name="Εικόνα 4" descr="Επιμελητήριο Χανί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Επιμελητήριο Χανίων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743" cy="65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6959A5">
      <w:t xml:space="preserve">      </w:t>
    </w:r>
    <w:r>
      <w:t xml:space="preserve">     </w:t>
    </w:r>
    <w:r w:rsidRPr="0064387D">
      <w:rPr>
        <w:noProof/>
        <w:lang w:eastAsia="el-GR"/>
      </w:rPr>
      <w:drawing>
        <wp:inline distT="0" distB="0" distL="0" distR="0">
          <wp:extent cx="1295400" cy="440437"/>
          <wp:effectExtent l="19050" t="0" r="0" b="0"/>
          <wp:docPr id="2" name="Εικόνα 1" descr="C:\Users\han023\Desktop\ΑΝΑΠΤΥΞΙΑΚΗ ΝΕΑ\RDAiC_Logo_Final_E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023\Desktop\ΑΝΑΠΤΥΞΙΑΚΗ ΝΕΑ\RDAiC_Logo_Final_EL_RGB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26" cy="44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56" w:rsidRDefault="003B6B56" w:rsidP="00236DCF">
      <w:pPr>
        <w:spacing w:after="0" w:line="240" w:lineRule="auto"/>
      </w:pPr>
      <w:r>
        <w:separator/>
      </w:r>
    </w:p>
  </w:footnote>
  <w:footnote w:type="continuationSeparator" w:id="1">
    <w:p w:rsidR="003B6B56" w:rsidRDefault="003B6B56" w:rsidP="0023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CA" w:rsidRDefault="001033CA" w:rsidP="001033CA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29" w:rsidRDefault="00470614" w:rsidP="001033CA">
    <w:pPr>
      <w:pStyle w:val="a7"/>
      <w:jc w:val="right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402pt;margin-top:-.2pt;width:127.5pt;height:31.5pt;z-index:251658240">
          <v:textbox style="mso-next-textbox:#_x0000_s10242">
            <w:txbxContent>
              <w:p w:rsidR="00584929" w:rsidRPr="001033CA" w:rsidRDefault="00584929" w:rsidP="001033C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033CA">
                  <w:rPr>
                    <w:sz w:val="18"/>
                    <w:szCs w:val="18"/>
                    <w:lang w:val="en-US"/>
                  </w:rPr>
                  <w:t>A</w:t>
                </w:r>
                <w:r w:rsidRPr="001033CA">
                  <w:rPr>
                    <w:sz w:val="18"/>
                    <w:szCs w:val="18"/>
                  </w:rPr>
                  <w:t>ρ.  Αίτησης  ………………….</w:t>
                </w:r>
              </w:p>
              <w:p w:rsidR="00584929" w:rsidRPr="001033CA" w:rsidRDefault="00584929" w:rsidP="001033C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1033CA">
                  <w:rPr>
                    <w:sz w:val="18"/>
                    <w:szCs w:val="18"/>
                  </w:rPr>
                  <w:t>Περίπτερο     …….../………..</w:t>
                </w:r>
              </w:p>
              <w:p w:rsidR="00584929" w:rsidRPr="001033CA" w:rsidRDefault="0058492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FE1"/>
    <w:multiLevelType w:val="hybridMultilevel"/>
    <w:tmpl w:val="CCE4BF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928"/>
    <w:multiLevelType w:val="hybridMultilevel"/>
    <w:tmpl w:val="CEDA2A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815"/>
    <w:multiLevelType w:val="hybridMultilevel"/>
    <w:tmpl w:val="665656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64E5"/>
    <w:multiLevelType w:val="hybridMultilevel"/>
    <w:tmpl w:val="F044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1942]" strokecolor="none [2406]" shadowcolor="none [1615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A7852"/>
    <w:rsid w:val="00004629"/>
    <w:rsid w:val="00053C37"/>
    <w:rsid w:val="00085119"/>
    <w:rsid w:val="00087C07"/>
    <w:rsid w:val="000A271D"/>
    <w:rsid w:val="000E4E99"/>
    <w:rsid w:val="000F0E15"/>
    <w:rsid w:val="001033CA"/>
    <w:rsid w:val="00135E82"/>
    <w:rsid w:val="00187A44"/>
    <w:rsid w:val="00196177"/>
    <w:rsid w:val="001B44E7"/>
    <w:rsid w:val="001F61DD"/>
    <w:rsid w:val="00214DB1"/>
    <w:rsid w:val="00236DCF"/>
    <w:rsid w:val="00243B02"/>
    <w:rsid w:val="002465B7"/>
    <w:rsid w:val="00253B1B"/>
    <w:rsid w:val="0028495F"/>
    <w:rsid w:val="00286C35"/>
    <w:rsid w:val="00296103"/>
    <w:rsid w:val="002A637E"/>
    <w:rsid w:val="00374C8E"/>
    <w:rsid w:val="003B6B56"/>
    <w:rsid w:val="00405E09"/>
    <w:rsid w:val="004159A2"/>
    <w:rsid w:val="00470614"/>
    <w:rsid w:val="00495F11"/>
    <w:rsid w:val="004A34F5"/>
    <w:rsid w:val="004A7852"/>
    <w:rsid w:val="004C298D"/>
    <w:rsid w:val="004C45A7"/>
    <w:rsid w:val="005756D4"/>
    <w:rsid w:val="00584929"/>
    <w:rsid w:val="00594D90"/>
    <w:rsid w:val="005B30CA"/>
    <w:rsid w:val="005F712F"/>
    <w:rsid w:val="006201D6"/>
    <w:rsid w:val="00636B8A"/>
    <w:rsid w:val="00660067"/>
    <w:rsid w:val="00664159"/>
    <w:rsid w:val="006959A5"/>
    <w:rsid w:val="006B02BD"/>
    <w:rsid w:val="006B7968"/>
    <w:rsid w:val="006D0181"/>
    <w:rsid w:val="007430E4"/>
    <w:rsid w:val="00751F90"/>
    <w:rsid w:val="00772ED9"/>
    <w:rsid w:val="007922D5"/>
    <w:rsid w:val="007A6551"/>
    <w:rsid w:val="007B1F0A"/>
    <w:rsid w:val="0080740A"/>
    <w:rsid w:val="0081305A"/>
    <w:rsid w:val="008228A8"/>
    <w:rsid w:val="00825818"/>
    <w:rsid w:val="00850A0F"/>
    <w:rsid w:val="00852F91"/>
    <w:rsid w:val="008662C3"/>
    <w:rsid w:val="008935FE"/>
    <w:rsid w:val="00974739"/>
    <w:rsid w:val="009C205F"/>
    <w:rsid w:val="009C2128"/>
    <w:rsid w:val="009C7D80"/>
    <w:rsid w:val="00A440C4"/>
    <w:rsid w:val="00A87B51"/>
    <w:rsid w:val="00AA1786"/>
    <w:rsid w:val="00AC2CCD"/>
    <w:rsid w:val="00AE3B47"/>
    <w:rsid w:val="00B23DBD"/>
    <w:rsid w:val="00B25374"/>
    <w:rsid w:val="00B55341"/>
    <w:rsid w:val="00B5732F"/>
    <w:rsid w:val="00B6771D"/>
    <w:rsid w:val="00B83EBC"/>
    <w:rsid w:val="00BA1145"/>
    <w:rsid w:val="00BB74A3"/>
    <w:rsid w:val="00C1141B"/>
    <w:rsid w:val="00C41105"/>
    <w:rsid w:val="00C57A89"/>
    <w:rsid w:val="00CC63B8"/>
    <w:rsid w:val="00CD3123"/>
    <w:rsid w:val="00CF37E8"/>
    <w:rsid w:val="00D02197"/>
    <w:rsid w:val="00D17EBB"/>
    <w:rsid w:val="00D209DD"/>
    <w:rsid w:val="00D51501"/>
    <w:rsid w:val="00D775D1"/>
    <w:rsid w:val="00D97B6D"/>
    <w:rsid w:val="00DA42B7"/>
    <w:rsid w:val="00DB3909"/>
    <w:rsid w:val="00DB7BCC"/>
    <w:rsid w:val="00DD5C96"/>
    <w:rsid w:val="00DF0C0E"/>
    <w:rsid w:val="00DF6CA2"/>
    <w:rsid w:val="00E03122"/>
    <w:rsid w:val="00E14AB2"/>
    <w:rsid w:val="00E211D8"/>
    <w:rsid w:val="00ED1FCC"/>
    <w:rsid w:val="00F23DDC"/>
    <w:rsid w:val="00F64AC1"/>
    <w:rsid w:val="00F74532"/>
    <w:rsid w:val="00F911AE"/>
    <w:rsid w:val="00FA2EFD"/>
    <w:rsid w:val="00FB3009"/>
    <w:rsid w:val="00FE562B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942]" strokecolor="none [2406]" shadow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0E"/>
  </w:style>
  <w:style w:type="paragraph" w:styleId="1">
    <w:name w:val="heading 1"/>
    <w:basedOn w:val="a"/>
    <w:next w:val="a"/>
    <w:link w:val="1Char"/>
    <w:uiPriority w:val="9"/>
    <w:qFormat/>
    <w:rsid w:val="00DF0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0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740A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0"/>
    <w:uiPriority w:val="99"/>
    <w:semiHidden/>
    <w:unhideWhenUsed/>
    <w:rsid w:val="007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792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893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header"/>
    <w:basedOn w:val="a"/>
    <w:link w:val="Char1"/>
    <w:uiPriority w:val="99"/>
    <w:semiHidden/>
    <w:unhideWhenUsed/>
    <w:rsid w:val="0023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236DCF"/>
  </w:style>
  <w:style w:type="paragraph" w:styleId="a8">
    <w:name w:val="footer"/>
    <w:basedOn w:val="a"/>
    <w:link w:val="Char2"/>
    <w:uiPriority w:val="99"/>
    <w:semiHidden/>
    <w:unhideWhenUsed/>
    <w:rsid w:val="0023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236DCF"/>
  </w:style>
  <w:style w:type="character" w:customStyle="1" w:styleId="1Char">
    <w:name w:val="Επικεφαλίδα 1 Char"/>
    <w:basedOn w:val="a0"/>
    <w:link w:val="1"/>
    <w:uiPriority w:val="9"/>
    <w:rsid w:val="00DF0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9BE0-A8C7-43D3-8BDF-8C0D1F8A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2021-07-12T11:47:00Z</dcterms:created>
  <dcterms:modified xsi:type="dcterms:W3CDTF">2021-07-13T12:11:00Z</dcterms:modified>
</cp:coreProperties>
</file>